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077"/>
        <w:gridCol w:w="4278"/>
      </w:tblGrid>
      <w:tr w:rsidR="004F0DF8" w:rsidRPr="00D227B2" w:rsidTr="001E3B45">
        <w:trPr>
          <w:trHeight w:val="3392"/>
        </w:trPr>
        <w:tc>
          <w:tcPr>
            <w:tcW w:w="5495" w:type="dxa"/>
          </w:tcPr>
          <w:p w:rsidR="004F0DF8" w:rsidRDefault="004F0DF8" w:rsidP="001E3B45">
            <w:pPr>
              <w:spacing w:after="0" w:line="240" w:lineRule="auto"/>
            </w:pPr>
          </w:p>
          <w:p w:rsidR="004F0DF8" w:rsidRPr="00C9283A" w:rsidRDefault="004F0DF8" w:rsidP="001E3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9283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Общество с ограниченной ответственностью «Альянс» </w:t>
            </w:r>
          </w:p>
          <w:p w:rsidR="004F0DF8" w:rsidRPr="00C9283A" w:rsidRDefault="004F0DF8" w:rsidP="001E3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9283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(ООО «Альянс»)</w:t>
            </w:r>
          </w:p>
          <w:p w:rsidR="004F0DF8" w:rsidRPr="00C9283A" w:rsidRDefault="004F0DF8" w:rsidP="001E3B4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9283A">
              <w:rPr>
                <w:rFonts w:ascii="Times New Roman" w:eastAsia="Times New Roman" w:hAnsi="Times New Roman"/>
                <w:sz w:val="28"/>
                <w:szCs w:val="28"/>
              </w:rPr>
              <w:t xml:space="preserve">ИНН 7701407541/ КПП 771001001 </w:t>
            </w:r>
          </w:p>
          <w:p w:rsidR="004F0DF8" w:rsidRPr="00C9283A" w:rsidRDefault="004F0DF8" w:rsidP="001E3B4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9283A">
              <w:rPr>
                <w:rFonts w:ascii="Times New Roman" w:eastAsia="Times New Roman" w:hAnsi="Times New Roman"/>
                <w:sz w:val="28"/>
                <w:szCs w:val="28"/>
              </w:rPr>
              <w:t>ОГРН 5147746111101 / ОКПО 35938412</w:t>
            </w:r>
          </w:p>
          <w:p w:rsidR="004F0DF8" w:rsidRPr="00C9283A" w:rsidRDefault="004F0DF8" w:rsidP="001E3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9283A">
              <w:rPr>
                <w:rFonts w:ascii="Times New Roman" w:eastAsia="Times New Roman" w:hAnsi="Times New Roman"/>
                <w:bCs/>
                <w:sz w:val="28"/>
                <w:szCs w:val="28"/>
              </w:rPr>
              <w:t>Юридический адрес: 125047, г. Москва ул. Бутырский Вал д.24/13 стр.1</w:t>
            </w:r>
          </w:p>
          <w:p w:rsidR="004F0DF8" w:rsidRPr="00C9283A" w:rsidRDefault="004F0DF8" w:rsidP="001E3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9283A">
              <w:rPr>
                <w:rFonts w:ascii="Times New Roman" w:eastAsia="Times New Roman" w:hAnsi="Times New Roman"/>
                <w:bCs/>
                <w:sz w:val="28"/>
                <w:szCs w:val="28"/>
              </w:rPr>
              <w:t>Тел. 8 (909) 255-1050</w:t>
            </w:r>
          </w:p>
          <w:p w:rsidR="004F0DF8" w:rsidRPr="00C9283A" w:rsidRDefault="004F0DF8" w:rsidP="001E3B45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9283A">
              <w:rPr>
                <w:rFonts w:ascii="Times New Roman" w:eastAsia="Times New Roman" w:hAnsi="Times New Roman"/>
                <w:sz w:val="28"/>
                <w:szCs w:val="28"/>
              </w:rPr>
              <w:t xml:space="preserve">Адрес ОП: 156026, Костромская область г. Кострома проезд </w:t>
            </w:r>
            <w:proofErr w:type="spellStart"/>
            <w:r w:rsidRPr="00C9283A">
              <w:rPr>
                <w:rFonts w:ascii="Times New Roman" w:eastAsia="Times New Roman" w:hAnsi="Times New Roman"/>
                <w:sz w:val="28"/>
                <w:szCs w:val="28"/>
              </w:rPr>
              <w:t>Чернореченский</w:t>
            </w:r>
            <w:proofErr w:type="spellEnd"/>
            <w:r w:rsidRPr="00C9283A">
              <w:rPr>
                <w:rFonts w:ascii="Times New Roman" w:eastAsia="Times New Roman" w:hAnsi="Times New Roman"/>
                <w:sz w:val="28"/>
                <w:szCs w:val="28"/>
              </w:rPr>
              <w:t xml:space="preserve"> д.27  </w:t>
            </w:r>
          </w:p>
          <w:p w:rsidR="004F0DF8" w:rsidRPr="00C9283A" w:rsidRDefault="004F0DF8" w:rsidP="001E3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C9283A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e-mail: </w:t>
            </w:r>
            <w:hyperlink r:id="rId4" w:history="1">
              <w:r w:rsidRPr="00C9283A">
                <w:rPr>
                  <w:rFonts w:ascii="Times New Roman" w:eastAsia="Times New Roman" w:hAnsi="Times New Roman"/>
                  <w:color w:val="0000FF"/>
                  <w:sz w:val="28"/>
                  <w:szCs w:val="28"/>
                  <w:u w:val="single"/>
                  <w:lang w:val="en-US"/>
                </w:rPr>
                <w:t>standart.44@mail.ru</w:t>
              </w:r>
            </w:hyperlink>
          </w:p>
          <w:p w:rsidR="004F0DF8" w:rsidRPr="00C9283A" w:rsidRDefault="004F0DF8" w:rsidP="001E3B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4F0DF8" w:rsidRPr="0075087A" w:rsidRDefault="004F0DF8" w:rsidP="001E3B45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</w:pPr>
            <w:r w:rsidRPr="00C9283A"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>19</w:t>
            </w:r>
            <w:r w:rsidRPr="00C9283A"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марта </w:t>
            </w:r>
            <w:r w:rsidRPr="00C9283A"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>6</w:t>
            </w:r>
            <w:r w:rsidRPr="00C9283A"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 xml:space="preserve"> </w:t>
            </w:r>
            <w:r w:rsidRPr="00A8650D">
              <w:rPr>
                <w:rFonts w:ascii="Times New Roman" w:hAnsi="Times New Roman"/>
                <w:sz w:val="28"/>
                <w:szCs w:val="28"/>
                <w:u w:val="single"/>
              </w:rPr>
              <w:t>г</w:t>
            </w:r>
            <w:r w:rsidRPr="00C9283A">
              <w:rPr>
                <w:rFonts w:ascii="Times New Roman" w:hAnsi="Times New Roman"/>
                <w:sz w:val="28"/>
                <w:szCs w:val="28"/>
                <w:u w:val="single"/>
                <w:lang w:val="en-US"/>
              </w:rPr>
              <w:t>.</w:t>
            </w:r>
          </w:p>
        </w:tc>
        <w:tc>
          <w:tcPr>
            <w:tcW w:w="4642" w:type="dxa"/>
          </w:tcPr>
          <w:p w:rsidR="004F0DF8" w:rsidRPr="004F0DF8" w:rsidRDefault="004F0DF8" w:rsidP="001E3B4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F0DF8" w:rsidRPr="004F0DF8" w:rsidRDefault="004F0DF8" w:rsidP="001E3B4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F0DF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F0DF8" w:rsidRPr="004F0DF8" w:rsidRDefault="004F0DF8" w:rsidP="001E3B4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F0DF8" w:rsidRPr="004F0DF8" w:rsidRDefault="004F0DF8" w:rsidP="001E3B4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F0DF8" w:rsidRPr="004F0DF8" w:rsidRDefault="004F0DF8" w:rsidP="001E3B4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F0DF8" w:rsidRPr="004F0DF8" w:rsidRDefault="004F0DF8" w:rsidP="001E3B4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F0DF8" w:rsidRPr="004E630C" w:rsidRDefault="004F0DF8" w:rsidP="001E3B4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E630C">
              <w:rPr>
                <w:rFonts w:ascii="Times New Roman" w:hAnsi="Times New Roman"/>
                <w:sz w:val="28"/>
                <w:szCs w:val="28"/>
              </w:rPr>
              <w:t>Директору ОГКУ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Антроповское </w:t>
            </w:r>
            <w:r w:rsidRPr="004E630C">
              <w:rPr>
                <w:rFonts w:ascii="Times New Roman" w:hAnsi="Times New Roman"/>
                <w:sz w:val="28"/>
                <w:szCs w:val="28"/>
              </w:rPr>
              <w:t xml:space="preserve">лесничество»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Замышляеву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М.Л</w:t>
            </w:r>
            <w:r w:rsidRPr="004E630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F0DF8" w:rsidRPr="00AE5465" w:rsidRDefault="004F0DF8" w:rsidP="001E3B4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F0DF8" w:rsidRPr="00AE5465" w:rsidRDefault="004F0DF8" w:rsidP="001E3B4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A6381" w:rsidRDefault="007A6381"/>
    <w:p w:rsidR="004F0DF8" w:rsidRPr="004F0DF8" w:rsidRDefault="004F0DF8">
      <w:pPr>
        <w:rPr>
          <w:sz w:val="28"/>
          <w:szCs w:val="28"/>
        </w:rPr>
      </w:pPr>
    </w:p>
    <w:p w:rsidR="004F0DF8" w:rsidRPr="004F0DF8" w:rsidRDefault="004F0DF8" w:rsidP="004F0DF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0DF8">
        <w:rPr>
          <w:rFonts w:ascii="Times New Roman" w:hAnsi="Times New Roman" w:cs="Times New Roman"/>
          <w:sz w:val="28"/>
          <w:szCs w:val="28"/>
        </w:rPr>
        <w:t xml:space="preserve">В связи с новым лесоустройством 2025 года в </w:t>
      </w:r>
      <w:proofErr w:type="spellStart"/>
      <w:r w:rsidRPr="004F0DF8">
        <w:rPr>
          <w:rFonts w:ascii="Times New Roman" w:hAnsi="Times New Roman" w:cs="Times New Roman"/>
          <w:sz w:val="28"/>
          <w:szCs w:val="28"/>
        </w:rPr>
        <w:t>Палкинском</w:t>
      </w:r>
      <w:proofErr w:type="spellEnd"/>
      <w:r w:rsidRPr="004F0D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0DF8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4F0DF8">
        <w:rPr>
          <w:rFonts w:ascii="Times New Roman" w:hAnsi="Times New Roman" w:cs="Times New Roman"/>
          <w:sz w:val="28"/>
          <w:szCs w:val="28"/>
        </w:rPr>
        <w:t xml:space="preserve"> 66 выд 27, площадь на которой происходила рубка поменялась, в соответствии с этим проекты лесовосстановления ИОКСЕ-32 и ИЗКСЕ-33 подаются по новым материал лесоустройства.</w:t>
      </w:r>
      <w:bookmarkStart w:id="0" w:name="_GoBack"/>
      <w:bookmarkEnd w:id="0"/>
    </w:p>
    <w:sectPr w:rsidR="004F0DF8" w:rsidRPr="004F0D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2F5"/>
    <w:rsid w:val="004A02F5"/>
    <w:rsid w:val="004F0DF8"/>
    <w:rsid w:val="007A6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03715"/>
  <w15:chartTrackingRefBased/>
  <w15:docId w15:val="{11F8957F-6049-4E7E-937C-3EA0257A5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tandart.4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2026-03-19T09:35:00Z</dcterms:created>
  <dcterms:modified xsi:type="dcterms:W3CDTF">2026-03-19T09:46:00Z</dcterms:modified>
</cp:coreProperties>
</file>